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1" w:rsidRDefault="002607E4" w:rsidP="006376E1">
      <w:pPr>
        <w:jc w:val="right"/>
      </w:pPr>
      <w:r>
        <w:br/>
      </w:r>
      <w:r w:rsidR="006376E1" w:rsidRPr="006376E1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-647065</wp:posOffset>
            </wp:positionV>
            <wp:extent cx="7219950" cy="1838325"/>
            <wp:effectExtent l="19050" t="0" r="0" b="0"/>
            <wp:wrapTight wrapText="bothSides">
              <wp:wrapPolygon edited="0">
                <wp:start x="-57" y="0"/>
                <wp:lineTo x="-57" y="21488"/>
                <wp:lineTo x="21600" y="21488"/>
                <wp:lineTo x="21600" y="0"/>
                <wp:lineTo x="-57" y="0"/>
              </wp:wrapPolygon>
            </wp:wrapTight>
            <wp:docPr id="1" name="Billede 1" descr="tin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a 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6E1">
        <w:t>Lysabild den 2</w:t>
      </w:r>
      <w:r w:rsidR="006E2E0D">
        <w:t>6</w:t>
      </w:r>
      <w:r w:rsidR="006376E1">
        <w:t>. maj 2011</w:t>
      </w:r>
    </w:p>
    <w:p w:rsidR="00EF08C5" w:rsidRPr="002607E4" w:rsidRDefault="008F7971" w:rsidP="006376E1">
      <w:pPr>
        <w:pStyle w:val="Overskrift1"/>
        <w:rPr>
          <w:sz w:val="26"/>
          <w:szCs w:val="26"/>
        </w:rPr>
      </w:pPr>
      <w:r w:rsidRPr="002607E4">
        <w:rPr>
          <w:sz w:val="26"/>
          <w:szCs w:val="26"/>
        </w:rPr>
        <w:t>H</w:t>
      </w:r>
      <w:r w:rsidR="00EF08C5" w:rsidRPr="002607E4">
        <w:rPr>
          <w:sz w:val="26"/>
          <w:szCs w:val="26"/>
        </w:rPr>
        <w:t>øringssvar</w:t>
      </w:r>
      <w:r w:rsidRPr="002607E4">
        <w:rPr>
          <w:sz w:val="26"/>
          <w:szCs w:val="26"/>
        </w:rPr>
        <w:t xml:space="preserve"> til ”Fremtidens skole” fra Landsbyrådet for Lysabild Sogn</w:t>
      </w:r>
    </w:p>
    <w:p w:rsidR="004B6CF1" w:rsidRDefault="00A67A7C">
      <w:r>
        <w:br/>
      </w:r>
      <w:r w:rsidR="002256BA">
        <w:t xml:space="preserve">Skolestrukturen </w:t>
      </w:r>
      <w:r w:rsidR="00972B0A">
        <w:t>må nødvendigvis kædes sammen med landdistriktspolitik</w:t>
      </w:r>
      <w:r w:rsidR="002256BA">
        <w:t>ken</w:t>
      </w:r>
      <w:r w:rsidR="00972B0A">
        <w:t>. En skole er ikke bare et undervisningssted</w:t>
      </w:r>
      <w:r w:rsidR="00B67427">
        <w:t>, men et</w:t>
      </w:r>
      <w:r w:rsidR="004B6CF1">
        <w:t xml:space="preserve"> samlingspunkt</w:t>
      </w:r>
      <w:r w:rsidR="009D13ED">
        <w:t>et for</w:t>
      </w:r>
      <w:r w:rsidR="004B6CF1">
        <w:t xml:space="preserve"> kultur, sport og lokalt demokrati. Således også i mandags hvor vi havde borgermøde på Lysabild Skole for at drøfte scenarierne i ”Fremtidens skole”. </w:t>
      </w:r>
    </w:p>
    <w:p w:rsidR="009D13ED" w:rsidRDefault="004B6CF1">
      <w:r>
        <w:t>Borgernes klare b</w:t>
      </w:r>
      <w:r w:rsidR="009D13ED">
        <w:t>udskaber va</w:t>
      </w:r>
      <w:r>
        <w:t>r:</w:t>
      </w:r>
    </w:p>
    <w:p w:rsidR="004B6CF1" w:rsidRDefault="009D13ED" w:rsidP="00B37ADA">
      <w:pPr>
        <w:pStyle w:val="Listeafsnit"/>
        <w:numPr>
          <w:ilvl w:val="0"/>
          <w:numId w:val="2"/>
        </w:numPr>
      </w:pPr>
      <w:r>
        <w:t xml:space="preserve">Hvis der ikke var en skole her, så var der heller ikke en spejder-trop, en gymnastikforening, en fodboldklub, en atletikklub, en juniorklub, fællesspisninger, afstemningsfest osv. Det er </w:t>
      </w:r>
      <w:r w:rsidR="00B37ADA">
        <w:t>helt klart</w:t>
      </w:r>
      <w:r>
        <w:t xml:space="preserve"> sådan at man går til fritidsaktiviteter dér, hvor ens kammerater og bekendtskabskreds kommer.</w:t>
      </w:r>
      <w:r w:rsidR="00B37ADA">
        <w:t xml:space="preserve"> </w:t>
      </w:r>
    </w:p>
    <w:p w:rsidR="009D13ED" w:rsidRDefault="00B37ADA" w:rsidP="00B37ADA">
      <w:pPr>
        <w:pStyle w:val="Listeafsnit"/>
        <w:numPr>
          <w:ilvl w:val="0"/>
          <w:numId w:val="2"/>
        </w:numPr>
      </w:pPr>
      <w:r>
        <w:t>Flere</w:t>
      </w:r>
      <w:r w:rsidR="009D13ED">
        <w:t xml:space="preserve"> familier fortalte at de havde valgt at bosætte sig her i området på grund af skoletilbuddet herude.</w:t>
      </w:r>
    </w:p>
    <w:p w:rsidR="009D13ED" w:rsidRDefault="005751FD" w:rsidP="00B37ADA">
      <w:pPr>
        <w:pStyle w:val="Listeafsnit"/>
        <w:numPr>
          <w:ilvl w:val="0"/>
          <w:numId w:val="2"/>
        </w:numPr>
      </w:pPr>
      <w:r>
        <w:t xml:space="preserve">Hvis skolen lukker her, så skal børn fra Sønderby transporteres </w:t>
      </w:r>
      <w:r w:rsidR="00BD2390">
        <w:t>små 20</w:t>
      </w:r>
      <w:r>
        <w:t xml:space="preserve"> km til Hørup Skole, frem om morgenen og tilbage om eftermiddagen – og så igen til Hørup til fritidsaktiviteter senere på dagen. Det er ikke et liv at tilbyde et indskolings- eller </w:t>
      </w:r>
      <w:proofErr w:type="spellStart"/>
      <w:r>
        <w:t>mellemtrinsbarn</w:t>
      </w:r>
      <w:proofErr w:type="spellEnd"/>
      <w:r>
        <w:t>.</w:t>
      </w:r>
    </w:p>
    <w:p w:rsidR="005751FD" w:rsidRDefault="005751FD" w:rsidP="00B37ADA">
      <w:pPr>
        <w:pStyle w:val="Listeafsnit"/>
        <w:numPr>
          <w:ilvl w:val="0"/>
          <w:numId w:val="2"/>
        </w:numPr>
      </w:pPr>
      <w:r>
        <w:t xml:space="preserve">Prognosen for det fremtidige børnetal er alt for pessimistisk. Der er endnu ikke registreret nedgang i børnefødslerne i 2011 </w:t>
      </w:r>
      <w:r w:rsidR="00220A47">
        <w:t xml:space="preserve">i Lysabild skoledistrikt </w:t>
      </w:r>
      <w:r>
        <w:t>– og skolen har langt flere elever næste år end i år, på trods af at man har fjernet specialundervisningen fra skolen. Og det er ikke kun Kegnæs-effekten, der slå</w:t>
      </w:r>
      <w:r w:rsidR="00220A47">
        <w:t>r</w:t>
      </w:r>
      <w:r>
        <w:t xml:space="preserve"> igennem. Der er også ”almindelig” tilgang til skolen.</w:t>
      </w:r>
    </w:p>
    <w:p w:rsidR="005751FD" w:rsidRDefault="005751FD" w:rsidP="00B37ADA">
      <w:pPr>
        <w:pStyle w:val="Listeafsnit"/>
        <w:numPr>
          <w:ilvl w:val="0"/>
          <w:numId w:val="2"/>
        </w:numPr>
      </w:pPr>
      <w:r>
        <w:t>Skolen kan fint måle sig med andre skoler på faglig læring</w:t>
      </w:r>
      <w:r w:rsidR="00B37ADA">
        <w:t xml:space="preserve">, klassekvotienter og økonomi pr. elev - </w:t>
      </w:r>
      <w:r w:rsidR="0016013B">
        <w:t xml:space="preserve">og </w:t>
      </w:r>
      <w:r w:rsidR="00B37ADA">
        <w:t>når det handler om forældreopbakning, ja, så viste mødet i mandags, at den er der helt klart! Så</w:t>
      </w:r>
      <w:r w:rsidR="0016013B">
        <w:t xml:space="preserve"> vi er ikke en ”</w:t>
      </w:r>
      <w:r w:rsidR="00DF0198">
        <w:t xml:space="preserve">en </w:t>
      </w:r>
      <w:r w:rsidR="0016013B">
        <w:t>tynd</w:t>
      </w:r>
      <w:r w:rsidR="00DF0198">
        <w:t xml:space="preserve"> et spors skole</w:t>
      </w:r>
      <w:r w:rsidR="00B37ADA">
        <w:t>…”, som beskrevet i ”Fremtidens skole”</w:t>
      </w:r>
      <w:r w:rsidR="00DF0198">
        <w:t xml:space="preserve"> - baseret på en forkert prognose.</w:t>
      </w:r>
    </w:p>
    <w:p w:rsidR="00B37ADA" w:rsidRDefault="00B37ADA" w:rsidP="00833585">
      <w:pPr>
        <w:pStyle w:val="Listeafsnit"/>
        <w:numPr>
          <w:ilvl w:val="0"/>
          <w:numId w:val="2"/>
        </w:numPr>
      </w:pPr>
      <w:r>
        <w:t>En borger sagde: ”Skolen er jo ikke kun for forældre og børn, så derfor er vi kommet her i aften, for vi kommer her jo hver torsdag til fællesspisning i åben skole”</w:t>
      </w:r>
      <w:proofErr w:type="gramStart"/>
      <w:r w:rsidR="00833585">
        <w:t xml:space="preserve"> (Der er 80 mennesker til fællesspisning hver eneste torsdag vinteren igennem – og når det er en skoleklasse, der står for maden, så er der ofte 150 spisende gæster.</w:t>
      </w:r>
      <w:proofErr w:type="gramEnd"/>
      <w:r w:rsidR="00833585">
        <w:t xml:space="preserve"> Til jul er der hvert år 350 mennesker til flæskesteg med det hele)</w:t>
      </w:r>
    </w:p>
    <w:p w:rsidR="00833585" w:rsidRDefault="00833585" w:rsidP="00833585">
      <w:pPr>
        <w:pStyle w:val="Listeafsnit"/>
        <w:numPr>
          <w:ilvl w:val="0"/>
          <w:numId w:val="2"/>
        </w:numPr>
      </w:pPr>
      <w:r>
        <w:t xml:space="preserve">En anden borger foreslog at navnet skulle ændres fra </w:t>
      </w:r>
      <w:proofErr w:type="spellStart"/>
      <w:r>
        <w:t>børneunivers</w:t>
      </w:r>
      <w:proofErr w:type="spellEnd"/>
      <w:r>
        <w:t xml:space="preserve"> til </w:t>
      </w:r>
      <w:proofErr w:type="spellStart"/>
      <w:r>
        <w:t>landsbyunivers</w:t>
      </w:r>
      <w:proofErr w:type="spellEnd"/>
      <w:r>
        <w:t>, for det ville være et mere korrekt navn for at udtrykke den synergi, der er mellem skole og samfund</w:t>
      </w:r>
      <w:r w:rsidR="004A4EF7">
        <w:t xml:space="preserve"> (E</w:t>
      </w:r>
      <w:r w:rsidR="00B67427">
        <w:t xml:space="preserve">t nyt tiltag er </w:t>
      </w:r>
      <w:r w:rsidR="004A4EF7">
        <w:t>på vej: D</w:t>
      </w:r>
      <w:r w:rsidR="00B67427">
        <w:t xml:space="preserve">e ældste elever stiller op som lærere for de pensionister, der ønsker at lære hvordan man sender mail og sms og går på </w:t>
      </w:r>
      <w:proofErr w:type="gramStart"/>
      <w:r w:rsidR="00B67427">
        <w:t xml:space="preserve">nettet) </w:t>
      </w:r>
      <w:r>
        <w:t>.</w:t>
      </w:r>
      <w:proofErr w:type="gramEnd"/>
    </w:p>
    <w:p w:rsidR="00833585" w:rsidRDefault="00833585" w:rsidP="00833585">
      <w:pPr>
        <w:pStyle w:val="Listeafsnit"/>
        <w:numPr>
          <w:ilvl w:val="0"/>
          <w:numId w:val="2"/>
        </w:numPr>
      </w:pPr>
      <w:r>
        <w:t>En tilflytter sagde: ”Det er jo til åben skole at man møder andre mennesker herude. Det betød da meget, da vi kom hertil”.</w:t>
      </w:r>
    </w:p>
    <w:p w:rsidR="00833585" w:rsidRDefault="00833585" w:rsidP="00833585">
      <w:pPr>
        <w:pStyle w:val="Listeafsnit"/>
        <w:numPr>
          <w:ilvl w:val="0"/>
          <w:numId w:val="2"/>
        </w:numPr>
      </w:pPr>
      <w:r>
        <w:lastRenderedPageBreak/>
        <w:t xml:space="preserve">En mor sagde: </w:t>
      </w:r>
      <w:r w:rsidR="00B67427">
        <w:t>”</w:t>
      </w:r>
      <w:r w:rsidR="00B67427" w:rsidRPr="00B67427">
        <w:t xml:space="preserve">Herude får vi det bedste af to verdener - en tryg </w:t>
      </w:r>
      <w:r w:rsidR="00B67427">
        <w:t xml:space="preserve">og nær </w:t>
      </w:r>
      <w:r w:rsidR="00B67427" w:rsidRPr="00B67427">
        <w:t>indskoling</w:t>
      </w:r>
      <w:r w:rsidR="00B67427">
        <w:t xml:space="preserve"> </w:t>
      </w:r>
      <w:r w:rsidR="00B67427" w:rsidRPr="00B67427">
        <w:t>og et fagligt kvalificeret mellemtrin og så sender vi børnene videre til overbygningen, når de skal have flere udfordringer</w:t>
      </w:r>
      <w:r w:rsidR="00B67427">
        <w:t>”</w:t>
      </w:r>
      <w:r w:rsidR="00B67427" w:rsidRPr="00B67427">
        <w:t>.</w:t>
      </w:r>
    </w:p>
    <w:p w:rsidR="008909E5" w:rsidRDefault="008909E5" w:rsidP="008909E5">
      <w:pPr>
        <w:pStyle w:val="Listeafsnit"/>
        <w:numPr>
          <w:ilvl w:val="0"/>
          <w:numId w:val="2"/>
        </w:numPr>
      </w:pPr>
      <w:r>
        <w:t xml:space="preserve">En forælder sagde: </w:t>
      </w:r>
      <w:r w:rsidRPr="008909E5">
        <w:t>Vi har nærhed og rigtig god kontakt med skolens personale. Hvis der er et problem med mit barn</w:t>
      </w:r>
      <w:r>
        <w:t>,</w:t>
      </w:r>
      <w:r w:rsidRPr="008909E5">
        <w:t xml:space="preserve"> er løsningen ikke flere møder </w:t>
      </w:r>
      <w:r>
        <w:t>væk. Her er ingen barrierer i form af kontortid eller telefontid. Jeg har ikke været på Lysabild Skole én gang som mor/gæst til en time eller et arrangement uden at være blevet budt på nærhed og måske endda en kop kaffe på lærerværelset</w:t>
      </w:r>
      <w:r w:rsidRPr="008909E5">
        <w:t>.</w:t>
      </w:r>
      <w:r>
        <w:t xml:space="preserve"> </w:t>
      </w:r>
    </w:p>
    <w:p w:rsidR="00267428" w:rsidRDefault="00B67427">
      <w:r>
        <w:t>Med håbet om at have belyst nogle elementer, der ikke kun angår Lysabild skole, men samtlige skoler i landdistrikterne, ønsker vi, at vi</w:t>
      </w:r>
      <w:r w:rsidR="004A4EF7">
        <w:t xml:space="preserve"> får en god og saglig debat om f</w:t>
      </w:r>
      <w:r>
        <w:t>remtidens skole.</w:t>
      </w:r>
    </w:p>
    <w:p w:rsidR="00B67427" w:rsidRDefault="00B67427">
      <w:r>
        <w:t>Med venlig hilsen Landsbyrådet for Lysabild Sogn</w:t>
      </w:r>
      <w:r>
        <w:br/>
        <w:t>www.lysabild-sydals.dk</w:t>
      </w:r>
    </w:p>
    <w:sectPr w:rsidR="00B67427" w:rsidSect="002607E4">
      <w:pgSz w:w="11906" w:h="16838"/>
      <w:pgMar w:top="130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30BC"/>
    <w:multiLevelType w:val="hybridMultilevel"/>
    <w:tmpl w:val="34306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23AFB"/>
    <w:multiLevelType w:val="hybridMultilevel"/>
    <w:tmpl w:val="1306243E"/>
    <w:lvl w:ilvl="0" w:tplc="8FFC1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F08C5"/>
    <w:rsid w:val="0016013B"/>
    <w:rsid w:val="00216E98"/>
    <w:rsid w:val="00220A47"/>
    <w:rsid w:val="002256BA"/>
    <w:rsid w:val="00250E77"/>
    <w:rsid w:val="002607E4"/>
    <w:rsid w:val="0026697C"/>
    <w:rsid w:val="00267428"/>
    <w:rsid w:val="003022BA"/>
    <w:rsid w:val="003B01A3"/>
    <w:rsid w:val="004A4EF7"/>
    <w:rsid w:val="004B6CF1"/>
    <w:rsid w:val="005751FD"/>
    <w:rsid w:val="00592A23"/>
    <w:rsid w:val="006376E1"/>
    <w:rsid w:val="006E2E0D"/>
    <w:rsid w:val="00833585"/>
    <w:rsid w:val="00872814"/>
    <w:rsid w:val="00882E9D"/>
    <w:rsid w:val="008909E5"/>
    <w:rsid w:val="008B665E"/>
    <w:rsid w:val="008F7971"/>
    <w:rsid w:val="009036F7"/>
    <w:rsid w:val="00972B0A"/>
    <w:rsid w:val="009D13ED"/>
    <w:rsid w:val="00A2583B"/>
    <w:rsid w:val="00A67A7C"/>
    <w:rsid w:val="00B37ADA"/>
    <w:rsid w:val="00B67427"/>
    <w:rsid w:val="00BD2390"/>
    <w:rsid w:val="00CC75B3"/>
    <w:rsid w:val="00DF0198"/>
    <w:rsid w:val="00EB1C50"/>
    <w:rsid w:val="00EF08C5"/>
    <w:rsid w:val="00FD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98"/>
  </w:style>
  <w:style w:type="paragraph" w:styleId="Overskrift1">
    <w:name w:val="heading 1"/>
    <w:basedOn w:val="Normal"/>
    <w:next w:val="Normal"/>
    <w:link w:val="Overskrift1Tegn"/>
    <w:uiPriority w:val="9"/>
    <w:qFormat/>
    <w:rsid w:val="0063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Sahl Lydiksen</dc:creator>
  <cp:lastModifiedBy>Tina</cp:lastModifiedBy>
  <cp:revision>28</cp:revision>
  <dcterms:created xsi:type="dcterms:W3CDTF">2011-05-24T16:55:00Z</dcterms:created>
  <dcterms:modified xsi:type="dcterms:W3CDTF">2011-05-26T18:49:00Z</dcterms:modified>
</cp:coreProperties>
</file>